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90EE6" w14:textId="77777777" w:rsidR="00E453DF" w:rsidRPr="001A576E" w:rsidRDefault="00E453DF" w:rsidP="00E453DF">
      <w:pPr>
        <w:pStyle w:val="Nagwek2"/>
        <w:rPr>
          <w:u w:val="single"/>
          <w:lang w:val="pl-PL"/>
        </w:rPr>
      </w:pPr>
      <w:bookmarkStart w:id="0" w:name="_Toc22542409"/>
      <w:bookmarkStart w:id="1" w:name="_Hlk22719061"/>
      <w:r w:rsidRPr="00E56B7B">
        <w:rPr>
          <w:u w:val="single"/>
        </w:rPr>
        <w:t xml:space="preserve">Klauzula Informacyjna dla </w:t>
      </w:r>
      <w:bookmarkEnd w:id="0"/>
      <w:r>
        <w:rPr>
          <w:u w:val="single"/>
          <w:lang w:val="pl-PL"/>
        </w:rPr>
        <w:t>Klientów</w:t>
      </w:r>
      <w:r>
        <w:rPr>
          <w:u w:val="single"/>
          <w:lang w:val="pl-PL"/>
        </w:rPr>
        <w:br/>
      </w:r>
    </w:p>
    <w:p w14:paraId="79FD7F4B" w14:textId="77777777" w:rsidR="00E453DF" w:rsidRDefault="00E453DF" w:rsidP="00E453DF">
      <w:pPr>
        <w:pStyle w:val="NormalnyWeb"/>
        <w:spacing w:before="0" w:beforeAutospacing="0" w:after="113" w:afterAutospacing="0"/>
        <w:jc w:val="both"/>
        <w:rPr>
          <w:color w:val="000000"/>
        </w:rPr>
      </w:pPr>
      <w:r w:rsidRPr="000547B7">
        <w:rPr>
          <w:color w:val="000000"/>
        </w:rPr>
        <w:t>Zgodnie z art. 13 ust. 1 i ust. 2 ogólnego Rozporządzenia PE i Rady (UE) 2016/679 z dnia 27 kwietnia 2016 roku w sprawie  ochrony osób fizycznych w związku z przetwarzaniem danych osobowych i w sprawie swobodnego przepływu takich danych oraz uchylenia dyrektywy 95/46/WE (dalej) RODO informuję, że:</w:t>
      </w:r>
    </w:p>
    <w:p w14:paraId="0D095643" w14:textId="77777777" w:rsidR="00E453DF" w:rsidRPr="0023719B" w:rsidRDefault="00E453DF" w:rsidP="00E453D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b w:val="0"/>
          <w:bCs w:val="0"/>
          <w:color w:val="000000"/>
        </w:rPr>
      </w:pPr>
      <w:r w:rsidRPr="0049285B">
        <w:rPr>
          <w:rFonts w:eastAsia="Calibri"/>
          <w:bCs/>
          <w:color w:val="000000"/>
        </w:rPr>
        <w:t xml:space="preserve">Agencja Celna LENAD, </w:t>
      </w:r>
      <w:r w:rsidRPr="0049285B">
        <w:rPr>
          <w:bCs/>
          <w:color w:val="000000"/>
        </w:rPr>
        <w:t xml:space="preserve">ul. ul </w:t>
      </w:r>
      <w:r w:rsidRPr="0049285B">
        <w:rPr>
          <w:bCs/>
          <w:iCs/>
        </w:rPr>
        <w:t>Katowicka 3, 43-300 Bielsko- Biała, Regon 072349560, NIP 6521589211</w:t>
      </w:r>
      <w:r w:rsidRPr="00870944">
        <w:rPr>
          <w:rStyle w:val="Pogrubienie"/>
        </w:rPr>
        <w:t xml:space="preserve"> jest Administratorem</w:t>
      </w:r>
      <w:r>
        <w:rPr>
          <w:rStyle w:val="Pogrubienie"/>
        </w:rPr>
        <w:t xml:space="preserve"> </w:t>
      </w:r>
      <w:r w:rsidRPr="00870944">
        <w:rPr>
          <w:rStyle w:val="Pogrubienie"/>
        </w:rPr>
        <w:t>Pani/Pana danych osobowych.</w:t>
      </w:r>
      <w:r>
        <w:rPr>
          <w:rStyle w:val="Pogrubienie"/>
        </w:rPr>
        <w:t xml:space="preserve"> </w:t>
      </w:r>
    </w:p>
    <w:p w14:paraId="3A3EFF1D" w14:textId="77777777" w:rsidR="00E453DF" w:rsidRPr="007A1D06" w:rsidRDefault="00E453DF" w:rsidP="00E453DF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A1D06">
        <w:rPr>
          <w:rStyle w:val="Pogrubienie"/>
        </w:rPr>
        <w:t>Nie został wyznaczony Inspektor Ochrony</w:t>
      </w:r>
      <w:r>
        <w:rPr>
          <w:rStyle w:val="Pogrubienie"/>
        </w:rPr>
        <w:t xml:space="preserve"> </w:t>
      </w:r>
      <w:r w:rsidRPr="007A1D06">
        <w:rPr>
          <w:rStyle w:val="Pogrubienie"/>
        </w:rPr>
        <w:t xml:space="preserve">Danych. </w:t>
      </w:r>
      <w:r w:rsidRPr="007A1D06">
        <w:rPr>
          <w:rStyle w:val="Pogrubienie"/>
        </w:rPr>
        <w:br/>
        <w:t xml:space="preserve">Kontakt na adres e-mail: </w:t>
      </w:r>
      <w:bookmarkStart w:id="2" w:name="_Hlk36220231"/>
      <w:r w:rsidRPr="001D1828">
        <w:t>biuro@lenad.pl</w:t>
      </w:r>
      <w:bookmarkEnd w:id="2"/>
    </w:p>
    <w:p w14:paraId="1DCDCCE9" w14:textId="77777777" w:rsidR="00E453DF" w:rsidRPr="009016FD" w:rsidRDefault="00E453DF" w:rsidP="00E453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9016FD">
        <w:rPr>
          <w:rFonts w:ascii="Times New Roman" w:hAnsi="Times New Roman" w:cs="Times New Roman"/>
          <w:sz w:val="24"/>
          <w:szCs w:val="24"/>
        </w:rPr>
        <w:t xml:space="preserve">Pani/Pana dane osobowe przetwarzane będą w celu: </w:t>
      </w:r>
    </w:p>
    <w:p w14:paraId="7B3AC428" w14:textId="77777777" w:rsidR="00E453DF" w:rsidRPr="007A1D06" w:rsidRDefault="00E453DF" w:rsidP="00E453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zawarcia i wykonania umów/świadczenia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jednostkowych </w:t>
      </w:r>
      <w:r w:rsidRPr="007A1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7A1D06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komunikacji związanej z realizacją umów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A1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świadczeniem usług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A1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A1D06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odstawą przetwarzania jest niezbędność do wykonania umowy (art. 6 ust. 1 lit. b RODO),</w:t>
      </w:r>
    </w:p>
    <w:p w14:paraId="1884379B" w14:textId="77777777" w:rsidR="00E453DF" w:rsidRPr="004C2330" w:rsidRDefault="00E453DF" w:rsidP="00E453D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1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wywiązania się z obowiązków prawnych ciążących na Administratorze na podstawie obowiązujących przepisów prawa</w:t>
      </w:r>
      <w:r w:rsidRPr="007A1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w zakresie prowadzenia rachunkowości (wystawienie i przechowywanie faktur oraz innych dokumentów księgowych),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nadanie pełnomocnictwa, </w:t>
      </w:r>
      <w:r w:rsidRPr="007A1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dokonywania rozliczeń podatkowych(podstawa prawna art. 6  ust 1 lit. c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2355FF91" w14:textId="77777777" w:rsidR="00E453DF" w:rsidRDefault="00E453DF" w:rsidP="00E453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</w:t>
      </w:r>
      <w:r w:rsidRPr="007A1D06">
        <w:rPr>
          <w:rFonts w:ascii="Times New Roman" w:hAnsi="Times New Roman" w:cs="Times New Roman"/>
          <w:sz w:val="24"/>
          <w:szCs w:val="24"/>
        </w:rPr>
        <w:t>z dnia 29 września 1994r o rachunkowości</w:t>
      </w:r>
    </w:p>
    <w:p w14:paraId="353A1161" w14:textId="77777777" w:rsidR="00E453DF" w:rsidRDefault="00E453DF" w:rsidP="00E453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F9">
        <w:rPr>
          <w:rFonts w:ascii="Times New Roman" w:hAnsi="Times New Roman" w:cs="Times New Roman"/>
          <w:sz w:val="24"/>
          <w:szCs w:val="24"/>
        </w:rPr>
        <w:t>Ustawa z dnia 29 sierpnia 1997 r. - Ordynacja podatkowa (</w:t>
      </w:r>
      <w:proofErr w:type="spellStart"/>
      <w:r w:rsidRPr="006545F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545F9">
        <w:rPr>
          <w:rFonts w:ascii="Times New Roman" w:hAnsi="Times New Roman" w:cs="Times New Roman"/>
          <w:sz w:val="24"/>
          <w:szCs w:val="24"/>
        </w:rPr>
        <w:t xml:space="preserve">. Dz. U. z 2018 r. poz. 800 z </w:t>
      </w:r>
      <w:proofErr w:type="spellStart"/>
      <w:r w:rsidRPr="006545F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545F9">
        <w:rPr>
          <w:rFonts w:ascii="Times New Roman" w:hAnsi="Times New Roman" w:cs="Times New Roman"/>
          <w:sz w:val="24"/>
          <w:szCs w:val="24"/>
        </w:rPr>
        <w:t>. zm.</w:t>
      </w:r>
    </w:p>
    <w:p w14:paraId="0FB97675" w14:textId="77777777" w:rsidR="00E453DF" w:rsidRDefault="00E453DF" w:rsidP="00E453DF">
      <w:pPr>
        <w:numPr>
          <w:ilvl w:val="0"/>
          <w:numId w:val="3"/>
        </w:numPr>
        <w:spacing w:after="0" w:line="240" w:lineRule="auto"/>
      </w:pPr>
      <w:r w:rsidRPr="001A576E">
        <w:t>U</w:t>
      </w:r>
      <w:r>
        <w:t xml:space="preserve">stawa </w:t>
      </w:r>
      <w:r w:rsidRPr="001A576E">
        <w:t>z dnia 19</w:t>
      </w:r>
      <w:r>
        <w:t xml:space="preserve"> </w:t>
      </w:r>
      <w:r w:rsidRPr="001A576E">
        <w:t>marca 2004</w:t>
      </w:r>
      <w:r>
        <w:t xml:space="preserve"> Prawo Celne (Dz.U. z 2004 Nr 68, poz. 622 z późniejszymi zmianami).</w:t>
      </w:r>
    </w:p>
    <w:p w14:paraId="59020D2A" w14:textId="77777777" w:rsidR="00E453DF" w:rsidRDefault="00E453DF" w:rsidP="00E453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6E">
        <w:rPr>
          <w:rFonts w:ascii="Times New Roman" w:hAnsi="Times New Roman" w:cs="Times New Roman"/>
          <w:sz w:val="24"/>
          <w:szCs w:val="24"/>
        </w:rPr>
        <w:t>Rozporządzenia Parlamentu Europejskiego i Rady (UE) NR 952/2013 z dnia 9 października 2013 r. ustanawiającego unijny kodeks celny</w:t>
      </w:r>
    </w:p>
    <w:p w14:paraId="3EBFF9F8" w14:textId="77777777" w:rsidR="00E453DF" w:rsidRPr="008F3C8B" w:rsidRDefault="00E453DF" w:rsidP="00E453D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1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ochrony mienia, obsługi reklamacji oraz ustalenia, obrony i dochodzenia ewentualnych innych roszczeń, </w:t>
      </w:r>
      <w:r w:rsidRPr="007A1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Podstawą przetwarzania jest prawnie uzasadniony interes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Spółki </w:t>
      </w:r>
      <w:r w:rsidRPr="007A1D06">
        <w:rPr>
          <w:rFonts w:ascii="Times New Roman" w:eastAsia="Times New Roman" w:hAnsi="Times New Roman" w:cs="Times New Roman"/>
          <w:sz w:val="24"/>
          <w:szCs w:val="24"/>
          <w:lang w:eastAsia="pl-PL"/>
        </w:rPr>
        <w:t>(art. 6 ust. 1 lit. f RODO)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5E586A5" w14:textId="77777777" w:rsidR="00E453DF" w:rsidRPr="00D00440" w:rsidRDefault="00E453DF" w:rsidP="00E453D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D06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Cywilny</w:t>
      </w:r>
    </w:p>
    <w:p w14:paraId="316B42D5" w14:textId="77777777" w:rsidR="00E453DF" w:rsidRPr="007A1D06" w:rsidRDefault="00E453DF" w:rsidP="00E453D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tworzenia zestawień, analiz, statystyk na potrzeby wewnętrzne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Firmy</w:t>
      </w:r>
      <w:r w:rsidRPr="007A1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7A1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Podstawą przetwarzania jest prawnie  uzasadniony interes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</w:t>
      </w:r>
      <w:r w:rsidRPr="007A1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6 ust. 1 lit. f  RODO),</w:t>
      </w:r>
    </w:p>
    <w:p w14:paraId="7AEFA584" w14:textId="77777777" w:rsidR="00E453DF" w:rsidRPr="007A1D06" w:rsidRDefault="00E453DF" w:rsidP="00E453D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promocji działalności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Firmy </w:t>
      </w:r>
      <w:r w:rsidRPr="007A1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internetowej. Podstawą przetwarzania jest uzasadniony interes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</w:t>
      </w:r>
      <w:r w:rsidRPr="007A1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6 ust.1 lit.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 </w:t>
      </w:r>
      <w:r w:rsidRPr="007A1D06">
        <w:rPr>
          <w:rFonts w:ascii="Times New Roman" w:eastAsia="Times New Roman" w:hAnsi="Times New Roman" w:cs="Times New Roman"/>
          <w:sz w:val="24"/>
          <w:szCs w:val="24"/>
          <w:lang w:eastAsia="pl-PL"/>
        </w:rPr>
        <w:t>RODO)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6ADA560" w14:textId="77777777" w:rsidR="00E453DF" w:rsidRDefault="00E453DF" w:rsidP="00E453D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0547B7">
        <w:rPr>
          <w:color w:val="000000"/>
        </w:rPr>
        <w:t>Podane przez Panią/Pana dane osobowe będą udostępniane podmiotom uprawnionym do ich</w:t>
      </w:r>
    </w:p>
    <w:p w14:paraId="5EAE276B" w14:textId="77777777" w:rsidR="00E453DF" w:rsidRPr="007D3700" w:rsidRDefault="00E453DF" w:rsidP="00E453DF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 xml:space="preserve">  </w:t>
      </w:r>
      <w:r w:rsidRPr="000547B7">
        <w:rPr>
          <w:color w:val="000000"/>
        </w:rPr>
        <w:t xml:space="preserve"> przetwarzania na podstawie przepisów prawa oraz  </w:t>
      </w:r>
      <w:r>
        <w:rPr>
          <w:color w:val="000000"/>
        </w:rPr>
        <w:t xml:space="preserve">zawartych </w:t>
      </w:r>
      <w:r w:rsidRPr="000547B7">
        <w:rPr>
          <w:color w:val="000000"/>
        </w:rPr>
        <w:t>umów</w:t>
      </w:r>
      <w:r>
        <w:rPr>
          <w:color w:val="000000"/>
        </w:rPr>
        <w:t xml:space="preserve"> powierzenia</w:t>
      </w:r>
      <w:r w:rsidRPr="000547B7">
        <w:rPr>
          <w:color w:val="000000"/>
        </w:rPr>
        <w:t>.</w:t>
      </w:r>
      <w:r>
        <w:rPr>
          <w:color w:val="000000"/>
        </w:rPr>
        <w:t xml:space="preserve"> </w:t>
      </w:r>
    </w:p>
    <w:p w14:paraId="5A2B2204" w14:textId="77777777" w:rsidR="00E453DF" w:rsidRDefault="00E453DF" w:rsidP="00E453D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4. </w:t>
      </w:r>
      <w:r w:rsidRPr="000547B7">
        <w:rPr>
          <w:color w:val="000000"/>
        </w:rPr>
        <w:t xml:space="preserve">Pani/Pana dane osobowe będą przechowywane przez okres </w:t>
      </w:r>
      <w:r>
        <w:rPr>
          <w:color w:val="000000"/>
        </w:rPr>
        <w:t>wynikający z przepisów prawa,</w:t>
      </w:r>
    </w:p>
    <w:p w14:paraId="43C4CDBE" w14:textId="77777777" w:rsidR="00E453DF" w:rsidRDefault="00E453DF" w:rsidP="00E453D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czyli 5</w:t>
      </w:r>
      <w:r w:rsidRPr="009047AD">
        <w:rPr>
          <w:color w:val="000000"/>
        </w:rPr>
        <w:t xml:space="preserve"> lat od końca roku kalendarzowego</w:t>
      </w:r>
      <w:r>
        <w:rPr>
          <w:color w:val="000000"/>
        </w:rPr>
        <w:t>.</w:t>
      </w:r>
    </w:p>
    <w:p w14:paraId="7015C724" w14:textId="77777777" w:rsidR="00E453DF" w:rsidRDefault="00E453DF" w:rsidP="00E453D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5. </w:t>
      </w:r>
      <w:r w:rsidRPr="000547B7">
        <w:rPr>
          <w:color w:val="000000"/>
        </w:rPr>
        <w:t>Pani/Pan prawo dostępu do treści swoich danych oraz prawo ich sprostowania, usunięcia,</w:t>
      </w:r>
    </w:p>
    <w:p w14:paraId="0E85971C" w14:textId="77777777" w:rsidR="00E453DF" w:rsidRDefault="00E453DF" w:rsidP="00E453D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Pr="000547B7">
        <w:rPr>
          <w:color w:val="000000"/>
        </w:rPr>
        <w:t xml:space="preserve"> ograniczenia przetwarzania, prawo do przenoszenia danych, prawo wniesienia sprzeciwu, </w:t>
      </w:r>
    </w:p>
    <w:p w14:paraId="3602B75C" w14:textId="77777777" w:rsidR="00E453DF" w:rsidRDefault="00E453DF" w:rsidP="00E453D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0547B7">
        <w:rPr>
          <w:color w:val="000000"/>
        </w:rPr>
        <w:t>prawo do cofnięcia zgody w dowolnym momencie bez wpływu na zgodność z prawem</w:t>
      </w:r>
    </w:p>
    <w:p w14:paraId="21410204" w14:textId="77777777" w:rsidR="00E453DF" w:rsidRDefault="00E453DF" w:rsidP="00E453D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Pr="000547B7">
        <w:rPr>
          <w:color w:val="000000"/>
        </w:rPr>
        <w:t xml:space="preserve"> przetwarzania, którego dokonano na podstawie zgody przed jej cofnięciem - w granicach</w:t>
      </w:r>
    </w:p>
    <w:p w14:paraId="55F712C4" w14:textId="77777777" w:rsidR="00E453DF" w:rsidRPr="000547B7" w:rsidRDefault="00E453DF" w:rsidP="00E453D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Pr="000547B7">
        <w:rPr>
          <w:color w:val="000000"/>
        </w:rPr>
        <w:t xml:space="preserve"> określonych w przepisach prawa.</w:t>
      </w:r>
    </w:p>
    <w:p w14:paraId="0297D5B4" w14:textId="77777777" w:rsidR="00E453DF" w:rsidRDefault="00E453DF" w:rsidP="00E453D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6. </w:t>
      </w:r>
      <w:r w:rsidRPr="000547B7">
        <w:rPr>
          <w:color w:val="000000"/>
        </w:rPr>
        <w:t xml:space="preserve">Posiada Pan/Pani prawo wniesienia skargi do organu  nadzorczego zajmującego się ochroną </w:t>
      </w:r>
    </w:p>
    <w:p w14:paraId="15EE0E78" w14:textId="77777777" w:rsidR="00E453DF" w:rsidRDefault="00E453DF" w:rsidP="00E453D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0547B7">
        <w:rPr>
          <w:color w:val="000000"/>
        </w:rPr>
        <w:t>danych osobowych, jeżeli uzna Pani/Pan, iż przetwarzanie danych osobowych Pani/Pana</w:t>
      </w:r>
    </w:p>
    <w:p w14:paraId="68ADCE49" w14:textId="77777777" w:rsidR="00E453DF" w:rsidRPr="000547B7" w:rsidRDefault="00E453DF" w:rsidP="00E453D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Pr="000547B7">
        <w:rPr>
          <w:color w:val="000000"/>
        </w:rPr>
        <w:t xml:space="preserve"> dotyczących narusza przepisy RODO.</w:t>
      </w:r>
    </w:p>
    <w:p w14:paraId="6ECFBC4E" w14:textId="77777777" w:rsidR="00E453DF" w:rsidRDefault="00E453DF" w:rsidP="00E453DF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color w:val="000000"/>
        </w:rPr>
        <w:t xml:space="preserve">7. </w:t>
      </w:r>
      <w:r w:rsidRPr="000547B7">
        <w:rPr>
          <w:color w:val="000000"/>
        </w:rPr>
        <w:t xml:space="preserve">Podanie przez Pana/Panią danych osobowych </w:t>
      </w:r>
      <w:r w:rsidRPr="00DF54FD">
        <w:rPr>
          <w:rFonts w:eastAsia="Times New Roman"/>
          <w:lang w:eastAsia="pl-PL"/>
        </w:rPr>
        <w:t>może być wymogiem ustawowym, warunkiem</w:t>
      </w:r>
    </w:p>
    <w:p w14:paraId="3277EADB" w14:textId="77777777" w:rsidR="00E453DF" w:rsidRPr="000547B7" w:rsidRDefault="00E453DF" w:rsidP="00E453DF">
      <w:pPr>
        <w:spacing w:after="0" w:line="240" w:lineRule="auto"/>
        <w:jc w:val="both"/>
        <w:rPr>
          <w:color w:val="000000"/>
        </w:rPr>
      </w:pPr>
      <w:r>
        <w:rPr>
          <w:rFonts w:eastAsia="Times New Roman"/>
          <w:lang w:eastAsia="pl-PL"/>
        </w:rPr>
        <w:t xml:space="preserve">   </w:t>
      </w:r>
      <w:r w:rsidRPr="00DF54FD">
        <w:rPr>
          <w:rFonts w:eastAsia="Times New Roman"/>
          <w:lang w:eastAsia="pl-PL"/>
        </w:rPr>
        <w:t xml:space="preserve"> umownym lub dobrowolnie wyrażoną zgodą.</w:t>
      </w:r>
      <w:r w:rsidRPr="000547B7">
        <w:rPr>
          <w:color w:val="000000"/>
        </w:rPr>
        <w:t xml:space="preserve"> </w:t>
      </w:r>
    </w:p>
    <w:p w14:paraId="604084BD" w14:textId="7C493B86" w:rsidR="00E453DF" w:rsidRPr="00E453DF" w:rsidRDefault="00E453DF" w:rsidP="00E453D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8. </w:t>
      </w:r>
      <w:r w:rsidRPr="000547B7">
        <w:rPr>
          <w:color w:val="000000"/>
        </w:rPr>
        <w:t>Pani/Pana dane będą przetwarzane w sposób zautomatyzowany.</w:t>
      </w:r>
      <w:bookmarkEnd w:id="1"/>
    </w:p>
    <w:sectPr w:rsidR="00E453DF" w:rsidRPr="00E4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2754F"/>
    <w:multiLevelType w:val="hybridMultilevel"/>
    <w:tmpl w:val="04D47D2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4EE97848"/>
    <w:multiLevelType w:val="hybridMultilevel"/>
    <w:tmpl w:val="64C65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16527"/>
    <w:multiLevelType w:val="hybridMultilevel"/>
    <w:tmpl w:val="E05817D0"/>
    <w:lvl w:ilvl="0" w:tplc="A008D3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FE4FC5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D3692A"/>
    <w:multiLevelType w:val="hybridMultilevel"/>
    <w:tmpl w:val="80141DE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DF"/>
    <w:rsid w:val="003D7D17"/>
    <w:rsid w:val="00E4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843D"/>
  <w15:chartTrackingRefBased/>
  <w15:docId w15:val="{4CAB3036-F1CD-43AB-BBF4-10B1B08C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3DF"/>
    <w:rPr>
      <w:rFonts w:ascii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453DF"/>
    <w:pPr>
      <w:keepNext/>
      <w:suppressAutoHyphens/>
      <w:spacing w:after="0" w:line="240" w:lineRule="auto"/>
      <w:jc w:val="center"/>
      <w:outlineLvl w:val="1"/>
    </w:pPr>
    <w:rPr>
      <w:rFonts w:eastAsia="Times New Roman" w:cs="Verdana"/>
      <w:b/>
      <w:bCs/>
      <w:iCs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53DF"/>
    <w:rPr>
      <w:rFonts w:ascii="Times New Roman" w:eastAsia="Times New Roman" w:hAnsi="Times New Roman" w:cs="Verdana"/>
      <w:b/>
      <w:bCs/>
      <w:iCs/>
      <w:sz w:val="24"/>
      <w:szCs w:val="20"/>
      <w:lang w:val="x-none" w:eastAsia="ar-SA"/>
    </w:rPr>
  </w:style>
  <w:style w:type="paragraph" w:styleId="Akapitzlist">
    <w:name w:val="List Paragraph"/>
    <w:basedOn w:val="Normalny"/>
    <w:qFormat/>
    <w:rsid w:val="00E453D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E453DF"/>
    <w:rPr>
      <w:b/>
      <w:bCs/>
    </w:rPr>
  </w:style>
  <w:style w:type="paragraph" w:styleId="NormalnyWeb">
    <w:name w:val="Normal (Web)"/>
    <w:basedOn w:val="Normalny"/>
    <w:uiPriority w:val="99"/>
    <w:unhideWhenUsed/>
    <w:rsid w:val="00E453DF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Danel-Brzozowska</dc:creator>
  <cp:keywords/>
  <dc:description/>
  <cp:lastModifiedBy>Magdalena Danel-Brzozowska</cp:lastModifiedBy>
  <cp:revision>1</cp:revision>
  <dcterms:created xsi:type="dcterms:W3CDTF">2020-07-22T10:49:00Z</dcterms:created>
  <dcterms:modified xsi:type="dcterms:W3CDTF">2020-07-22T11:00:00Z</dcterms:modified>
</cp:coreProperties>
</file>